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CA" w:rsidRDefault="000230CA" w:rsidP="000230C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летнем оздоровительном лагере с дневным пребыванием в МБУ ДО «</w:t>
      </w:r>
      <w:proofErr w:type="spellStart"/>
      <w:r>
        <w:rPr>
          <w:rFonts w:ascii="Times New Roman" w:hAnsi="Times New Roman"/>
          <w:sz w:val="24"/>
        </w:rPr>
        <w:t>Вожегодский</w:t>
      </w:r>
      <w:proofErr w:type="spellEnd"/>
      <w:r>
        <w:rPr>
          <w:rFonts w:ascii="Times New Roman" w:hAnsi="Times New Roman"/>
          <w:sz w:val="24"/>
        </w:rPr>
        <w:t xml:space="preserve"> ЦДО» предусмотрено следующее кадровое обеспечение: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3485"/>
        <w:gridCol w:w="5490"/>
      </w:tblGrid>
      <w:tr w:rsidR="000230CA" w:rsidTr="007716BD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CA" w:rsidRDefault="000230CA" w:rsidP="00771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CA" w:rsidRDefault="000230CA" w:rsidP="00771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CA" w:rsidRDefault="000230CA" w:rsidP="00771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Обязанности</w:t>
            </w:r>
          </w:p>
        </w:tc>
      </w:tr>
      <w:tr w:rsidR="000230CA" w:rsidTr="007716BD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CA" w:rsidRDefault="000230CA" w:rsidP="007716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CA" w:rsidRDefault="000230CA" w:rsidP="007716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  <w:p w:rsidR="000230CA" w:rsidRDefault="000230CA" w:rsidP="007716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 человек)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CA" w:rsidRDefault="000230CA" w:rsidP="007716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</w:t>
            </w:r>
          </w:p>
        </w:tc>
      </w:tr>
      <w:tr w:rsidR="000230CA" w:rsidTr="007716BD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CA" w:rsidRDefault="000230CA" w:rsidP="007716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CA" w:rsidRDefault="000230CA" w:rsidP="007716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Воспитатели/руководители кружков – из числа педагогов дополнительного образования</w:t>
            </w:r>
          </w:p>
          <w:p w:rsidR="000230CA" w:rsidRDefault="000230CA" w:rsidP="007716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 человека)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CA" w:rsidRDefault="000230CA" w:rsidP="007716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Организуют воспитательную работу, несут ответственность за жизнь и здоровье детей, контролируют соблюдение распорядка дня, норм санитарной и пожарной безопасности, организуют оздоровительно - воспитательную и досуговую деятельности, работу органов самоуправления и проводят досуговые мероприятия в рамках Программы, анализируют деятельность отрядов.</w:t>
            </w:r>
          </w:p>
        </w:tc>
      </w:tr>
      <w:tr w:rsidR="000230CA" w:rsidTr="007716BD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CA" w:rsidRDefault="000230CA" w:rsidP="007716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CA" w:rsidRDefault="000230CA" w:rsidP="007716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Медицинский работник</w:t>
            </w:r>
          </w:p>
          <w:p w:rsidR="000230CA" w:rsidRDefault="000230CA" w:rsidP="007716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 человек)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CA" w:rsidRDefault="000230CA" w:rsidP="007716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Готовит информацию для начальника лагеря, воспитателей о состоянии здоровья учащихся. При возникновении несчастных случаев оказывает первую медицинскую помощь. Ведет контроль за витаминизацией блюд, организует профилактическую работу с детьми и персоналом по предупреждению инфекционных и неинфекционных заболеваний, ежедневный контроль за соблюдением требований санитарных правил, проводит ежедневный осмотр детей при приеме в оздоровительное учреждение (включая осмотр на педикулез)</w:t>
            </w:r>
          </w:p>
        </w:tc>
      </w:tr>
      <w:tr w:rsidR="000230CA" w:rsidTr="007716BD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CA" w:rsidRDefault="000230CA" w:rsidP="007716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CA" w:rsidRDefault="000230CA" w:rsidP="007716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Технический персонал</w:t>
            </w:r>
          </w:p>
          <w:p w:rsidR="000230CA" w:rsidRDefault="000230CA" w:rsidP="007716B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 человек)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0CA" w:rsidRDefault="000230CA" w:rsidP="007716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Осуществляет генеральную уборку помещений перед открытием лагеря, а затем ежедневно проводит влажную уборку лагерных помещений, коридоров, мест общего пользования.</w:t>
            </w:r>
          </w:p>
        </w:tc>
      </w:tr>
    </w:tbl>
    <w:p w:rsidR="007171F6" w:rsidRDefault="007171F6">
      <w:bookmarkStart w:id="0" w:name="_GoBack"/>
      <w:bookmarkEnd w:id="0"/>
    </w:p>
    <w:sectPr w:rsidR="0071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69"/>
    <w:rsid w:val="000230CA"/>
    <w:rsid w:val="007171F6"/>
    <w:rsid w:val="0097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33A82-1861-4E73-B6CE-A867F9E1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C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2025-05-16T12:41:00Z</dcterms:created>
  <dcterms:modified xsi:type="dcterms:W3CDTF">2025-05-16T12:41:00Z</dcterms:modified>
</cp:coreProperties>
</file>